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F4" w:rsidRPr="00C35AF4" w:rsidRDefault="00C35AF4" w:rsidP="00C35AF4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C35AF4">
        <w:rPr>
          <w:rFonts w:eastAsia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70C73BF9" wp14:editId="2654C654">
            <wp:extent cx="977900" cy="914400"/>
            <wp:effectExtent l="19050" t="0" r="0" b="0"/>
            <wp:docPr id="2" name="Рисунок 2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F4" w:rsidRPr="00C35AF4" w:rsidRDefault="00C35AF4" w:rsidP="00C35AF4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C35AF4">
        <w:rPr>
          <w:rFonts w:eastAsia="Calibri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C35AF4" w:rsidRPr="00C35AF4" w:rsidRDefault="00C35AF4" w:rsidP="00C35AF4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C35AF4">
        <w:rPr>
          <w:rFonts w:eastAsia="Calibri"/>
          <w:b/>
          <w:bCs/>
          <w:sz w:val="28"/>
          <w:szCs w:val="28"/>
        </w:rPr>
        <w:t xml:space="preserve">     Государственное казенное общеобразовательное учреждение</w:t>
      </w:r>
    </w:p>
    <w:p w:rsidR="00C35AF4" w:rsidRPr="00C35AF4" w:rsidRDefault="00C35AF4" w:rsidP="00C35AF4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C35AF4">
        <w:rPr>
          <w:rFonts w:eastAsia="Calibri"/>
          <w:b/>
          <w:bCs/>
          <w:sz w:val="28"/>
          <w:szCs w:val="28"/>
          <w:u w:val="single"/>
        </w:rPr>
        <w:t>Республики Дагестан «</w:t>
      </w:r>
      <w:proofErr w:type="spellStart"/>
      <w:r w:rsidRPr="00C35AF4">
        <w:rPr>
          <w:rFonts w:eastAsia="Calibri"/>
          <w:b/>
          <w:bCs/>
          <w:sz w:val="28"/>
          <w:szCs w:val="28"/>
          <w:u w:val="single"/>
        </w:rPr>
        <w:t>Нагуратлинская</w:t>
      </w:r>
      <w:proofErr w:type="spellEnd"/>
      <w:r w:rsidRPr="00C35AF4">
        <w:rPr>
          <w:rFonts w:eastAsia="Calibri"/>
          <w:b/>
          <w:bCs/>
          <w:sz w:val="28"/>
          <w:szCs w:val="28"/>
          <w:u w:val="single"/>
        </w:rPr>
        <w:t xml:space="preserve"> СОШ» </w:t>
      </w:r>
      <w:proofErr w:type="spellStart"/>
      <w:r w:rsidRPr="00C35AF4">
        <w:rPr>
          <w:rFonts w:eastAsia="Calibri"/>
          <w:b/>
          <w:bCs/>
          <w:sz w:val="28"/>
          <w:szCs w:val="28"/>
          <w:u w:val="single"/>
        </w:rPr>
        <w:t>Гунибского</w:t>
      </w:r>
      <w:proofErr w:type="spellEnd"/>
      <w:r w:rsidRPr="00C35AF4">
        <w:rPr>
          <w:rFonts w:eastAsia="Calibri"/>
          <w:b/>
          <w:bCs/>
          <w:sz w:val="28"/>
          <w:szCs w:val="28"/>
          <w:u w:val="single"/>
        </w:rPr>
        <w:t xml:space="preserve"> района</w:t>
      </w:r>
    </w:p>
    <w:p w:rsidR="00C35AF4" w:rsidRPr="00C35AF4" w:rsidRDefault="00C35AF4" w:rsidP="00C35AF4">
      <w:pPr>
        <w:widowControl/>
        <w:autoSpaceDE/>
        <w:autoSpaceDN/>
        <w:jc w:val="center"/>
        <w:rPr>
          <w:rFonts w:eastAsia="Calibri"/>
          <w:bCs/>
          <w:sz w:val="20"/>
          <w:szCs w:val="20"/>
        </w:rPr>
      </w:pPr>
      <w:r w:rsidRPr="00C35AF4">
        <w:rPr>
          <w:rFonts w:eastAsia="Calibri"/>
          <w:bCs/>
          <w:sz w:val="20"/>
          <w:szCs w:val="20"/>
        </w:rPr>
        <w:t xml:space="preserve">356898 Республика Дагестан, </w:t>
      </w:r>
      <w:proofErr w:type="spellStart"/>
      <w:r w:rsidRPr="00C35AF4">
        <w:rPr>
          <w:rFonts w:eastAsia="Calibri"/>
          <w:bCs/>
          <w:sz w:val="20"/>
          <w:szCs w:val="20"/>
        </w:rPr>
        <w:t>Гунибский</w:t>
      </w:r>
      <w:proofErr w:type="spellEnd"/>
      <w:r w:rsidRPr="00C35AF4">
        <w:rPr>
          <w:rFonts w:eastAsia="Calibri"/>
          <w:bCs/>
          <w:sz w:val="20"/>
          <w:szCs w:val="20"/>
        </w:rPr>
        <w:t xml:space="preserve"> район </w:t>
      </w:r>
      <w:proofErr w:type="spellStart"/>
      <w:r w:rsidRPr="00C35AF4">
        <w:rPr>
          <w:rFonts w:eastAsia="Calibri"/>
          <w:bCs/>
          <w:sz w:val="20"/>
          <w:szCs w:val="20"/>
        </w:rPr>
        <w:t>с.ЧОХ</w:t>
      </w:r>
      <w:proofErr w:type="spellEnd"/>
      <w:r w:rsidRPr="00C35AF4">
        <w:rPr>
          <w:rFonts w:eastAsia="Calibri"/>
          <w:bCs/>
          <w:sz w:val="20"/>
          <w:szCs w:val="20"/>
        </w:rPr>
        <w:t xml:space="preserve">                                </w:t>
      </w:r>
      <w:proofErr w:type="gramStart"/>
      <w:r w:rsidRPr="00C35AF4">
        <w:rPr>
          <w:rFonts w:eastAsia="Calibri"/>
          <w:bCs/>
          <w:sz w:val="20"/>
          <w:szCs w:val="20"/>
        </w:rPr>
        <w:t>тел  89286843199</w:t>
      </w:r>
      <w:proofErr w:type="gramEnd"/>
    </w:p>
    <w:p w:rsidR="00C35AF4" w:rsidRPr="00C35AF4" w:rsidRDefault="00C35AF4" w:rsidP="00C35AF4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C35AF4">
        <w:rPr>
          <w:rFonts w:eastAsia="Calibri"/>
          <w:b/>
          <w:bCs/>
          <w:sz w:val="28"/>
          <w:szCs w:val="28"/>
        </w:rPr>
        <w:t xml:space="preserve">  </w:t>
      </w:r>
    </w:p>
    <w:p w:rsidR="005E2937" w:rsidRDefault="00C35AF4">
      <w:pPr>
        <w:spacing w:line="480" w:lineRule="auto"/>
        <w:ind w:left="2250" w:right="2260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5E2937" w:rsidRDefault="00C35AF4" w:rsidP="00C35AF4">
      <w:pPr>
        <w:pStyle w:val="a3"/>
        <w:tabs>
          <w:tab w:val="left" w:pos="7845"/>
        </w:tabs>
        <w:ind w:left="100"/>
      </w:pPr>
      <w:r>
        <w:rPr>
          <w:spacing w:val="-2"/>
        </w:rPr>
        <w:t>01</w:t>
      </w:r>
      <w:r>
        <w:rPr>
          <w:spacing w:val="-2"/>
        </w:rPr>
        <w:t>.09</w:t>
      </w:r>
      <w:r>
        <w:rPr>
          <w:spacing w:val="-2"/>
        </w:rPr>
        <w:t>.2022</w:t>
      </w:r>
      <w:r>
        <w:rPr>
          <w:spacing w:val="-2"/>
        </w:rPr>
        <w:t>г.</w:t>
      </w:r>
      <w:bookmarkStart w:id="0" w:name="_GoBack"/>
      <w:bookmarkEnd w:id="0"/>
      <w:r>
        <w:tab/>
        <w:t>№</w:t>
      </w:r>
      <w:r>
        <w:rPr>
          <w:spacing w:val="-4"/>
        </w:rPr>
        <w:t xml:space="preserve"> </w:t>
      </w:r>
      <w:r>
        <w:t>2</w:t>
      </w:r>
      <w:r>
        <w:t>3</w:t>
      </w:r>
      <w:r>
        <w:t>-</w:t>
      </w:r>
      <w:r>
        <w:rPr>
          <w:spacing w:val="-5"/>
        </w:rPr>
        <w:t>од</w:t>
      </w:r>
    </w:p>
    <w:p w:rsidR="005E2937" w:rsidRDefault="00C35AF4">
      <w:pPr>
        <w:pStyle w:val="1"/>
        <w:ind w:left="4"/>
      </w:pPr>
      <w:r>
        <w:t>О</w:t>
      </w:r>
      <w:r>
        <w:rPr>
          <w:spacing w:val="-7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музея</w:t>
      </w:r>
    </w:p>
    <w:p w:rsidR="005E2937" w:rsidRDefault="005E2937">
      <w:pPr>
        <w:pStyle w:val="a3"/>
        <w:spacing w:before="274"/>
        <w:ind w:left="0"/>
        <w:rPr>
          <w:b/>
        </w:rPr>
      </w:pPr>
    </w:p>
    <w:p w:rsidR="005E2937" w:rsidRDefault="00C35AF4">
      <w:pPr>
        <w:pStyle w:val="a3"/>
        <w:ind w:left="100" w:right="112" w:firstLine="708"/>
        <w:jc w:val="both"/>
      </w:pPr>
      <w:r>
        <w:t xml:space="preserve">В соответствии с Конституцией Российской Федерации, Законом Российской Федерации «Об образовании», примерным положением «О музее образовательного учреждения (школьном музее)» (Приложение к письму Минобразования России от 12.03.03 № 28-51- 181/16), типовым </w:t>
      </w:r>
      <w:r>
        <w:t>положением об образовательном учреждении дополнительного образования детей, законами Российской Федерации, постановлениями и распоряжениями Правительства Российской Федерации, Конвенцией ООН о правах ребенка, правилами и нормами охраны труда, техники безоп</w:t>
      </w:r>
      <w:r>
        <w:t>асности и учреждениям дополнительного образования детей (СанПиН 2.4.4.1251-03), Федерального закона о музейном фонде Российской Федерации и музеях Российской Федерации, а также локальными правовыми актами и Уставом образовательного учреждения, в целях попу</w:t>
      </w:r>
      <w:r>
        <w:t>ляризации школьного музея, воспитания гуманистических и нравственного гражданско-патриотического качеств у обучающихся</w:t>
      </w:r>
    </w:p>
    <w:p w:rsidR="005E2937" w:rsidRDefault="00C35AF4">
      <w:pPr>
        <w:pStyle w:val="1"/>
        <w:ind w:left="100" w:right="0"/>
        <w:jc w:val="left"/>
      </w:pPr>
      <w:r>
        <w:rPr>
          <w:spacing w:val="-2"/>
        </w:rPr>
        <w:t>ПРИКАЗЫВАЮ:</w:t>
      </w:r>
    </w:p>
    <w:p w:rsidR="005E2937" w:rsidRDefault="00C35AF4">
      <w:pPr>
        <w:pStyle w:val="a4"/>
        <w:numPr>
          <w:ilvl w:val="0"/>
          <w:numId w:val="2"/>
        </w:numPr>
        <w:tabs>
          <w:tab w:val="left" w:pos="951"/>
        </w:tabs>
        <w:spacing w:before="322"/>
        <w:ind w:left="951" w:right="112"/>
        <w:jc w:val="both"/>
        <w:rPr>
          <w:sz w:val="28"/>
        </w:rPr>
      </w:pPr>
      <w:r>
        <w:rPr>
          <w:sz w:val="28"/>
        </w:rPr>
        <w:t xml:space="preserve">Назначить руководителем школьного музея </w:t>
      </w:r>
      <w:proofErr w:type="spellStart"/>
      <w:r>
        <w:rPr>
          <w:sz w:val="28"/>
        </w:rPr>
        <w:t>Аблулкадирова</w:t>
      </w:r>
      <w:proofErr w:type="spellEnd"/>
      <w:r>
        <w:rPr>
          <w:sz w:val="28"/>
        </w:rPr>
        <w:t xml:space="preserve"> П. И.</w:t>
      </w:r>
      <w:r>
        <w:rPr>
          <w:sz w:val="28"/>
        </w:rPr>
        <w:t>, учителя начальных классов</w:t>
      </w:r>
      <w:r>
        <w:rPr>
          <w:sz w:val="28"/>
        </w:rPr>
        <w:t xml:space="preserve">, руководителя школьного </w:t>
      </w:r>
      <w:r>
        <w:rPr>
          <w:sz w:val="28"/>
        </w:rPr>
        <w:t>краеведческого музея «Мы помним</w:t>
      </w:r>
      <w:r>
        <w:rPr>
          <w:sz w:val="28"/>
        </w:rPr>
        <w:t>».</w:t>
      </w:r>
    </w:p>
    <w:p w:rsidR="005E2937" w:rsidRDefault="00C35AF4">
      <w:pPr>
        <w:pStyle w:val="a4"/>
        <w:numPr>
          <w:ilvl w:val="0"/>
          <w:numId w:val="2"/>
        </w:numPr>
        <w:tabs>
          <w:tab w:val="left" w:pos="951"/>
        </w:tabs>
        <w:ind w:left="95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</w:t>
      </w:r>
      <w:r>
        <w:rPr>
          <w:spacing w:val="-2"/>
          <w:sz w:val="28"/>
        </w:rPr>
        <w:t xml:space="preserve"> ввести:</w:t>
      </w:r>
    </w:p>
    <w:p w:rsidR="00C35AF4" w:rsidRDefault="00C35AF4">
      <w:pPr>
        <w:pStyle w:val="a4"/>
        <w:numPr>
          <w:ilvl w:val="1"/>
          <w:numId w:val="2"/>
        </w:numPr>
        <w:tabs>
          <w:tab w:val="left" w:pos="1441"/>
        </w:tabs>
        <w:ind w:left="951" w:right="114" w:firstLine="0"/>
        <w:rPr>
          <w:sz w:val="28"/>
        </w:rPr>
      </w:pPr>
      <w:proofErr w:type="spellStart"/>
      <w:r>
        <w:rPr>
          <w:sz w:val="28"/>
        </w:rPr>
        <w:t>Кадиева</w:t>
      </w:r>
      <w:proofErr w:type="spellEnd"/>
      <w:r>
        <w:rPr>
          <w:sz w:val="28"/>
        </w:rPr>
        <w:t xml:space="preserve"> П. И.</w:t>
      </w:r>
      <w:r>
        <w:rPr>
          <w:sz w:val="28"/>
        </w:rPr>
        <w:t xml:space="preserve">, советник </w:t>
      </w:r>
      <w:r>
        <w:rPr>
          <w:sz w:val="28"/>
        </w:rPr>
        <w:t>директора школы по воспитанию</w:t>
      </w:r>
      <w:r>
        <w:rPr>
          <w:sz w:val="28"/>
        </w:rPr>
        <w:t xml:space="preserve">; </w:t>
      </w:r>
    </w:p>
    <w:p w:rsidR="005E2937" w:rsidRDefault="00C35AF4">
      <w:pPr>
        <w:pStyle w:val="a4"/>
        <w:numPr>
          <w:ilvl w:val="1"/>
          <w:numId w:val="2"/>
        </w:numPr>
        <w:tabs>
          <w:tab w:val="left" w:pos="1441"/>
        </w:tabs>
        <w:ind w:left="951" w:right="114" w:firstLine="0"/>
        <w:rPr>
          <w:sz w:val="28"/>
        </w:rPr>
      </w:pPr>
      <w:proofErr w:type="spellStart"/>
      <w:r>
        <w:rPr>
          <w:sz w:val="28"/>
        </w:rPr>
        <w:t>Исмаилова</w:t>
      </w:r>
      <w:proofErr w:type="spellEnd"/>
      <w:r>
        <w:rPr>
          <w:sz w:val="28"/>
        </w:rPr>
        <w:t xml:space="preserve"> Ш 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истории,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 и</w:t>
      </w:r>
      <w:proofErr w:type="gramEnd"/>
      <w:r>
        <w:rPr>
          <w:sz w:val="28"/>
        </w:rPr>
        <w:t xml:space="preserve"> ИЗО</w:t>
      </w:r>
      <w:r>
        <w:rPr>
          <w:spacing w:val="-2"/>
          <w:sz w:val="28"/>
        </w:rPr>
        <w:t>;</w:t>
      </w:r>
    </w:p>
    <w:p w:rsidR="00C35AF4" w:rsidRDefault="00C35AF4" w:rsidP="00C35AF4">
      <w:pPr>
        <w:pStyle w:val="a4"/>
        <w:numPr>
          <w:ilvl w:val="0"/>
          <w:numId w:val="1"/>
        </w:numPr>
        <w:tabs>
          <w:tab w:val="left" w:pos="951"/>
          <w:tab w:val="left" w:pos="981"/>
          <w:tab w:val="left" w:pos="3243"/>
          <w:tab w:val="left" w:pos="3722"/>
          <w:tab w:val="left" w:pos="5067"/>
          <w:tab w:val="left" w:pos="5461"/>
          <w:tab w:val="left" w:pos="7186"/>
          <w:tab w:val="left" w:pos="8769"/>
        </w:tabs>
        <w:spacing w:before="76"/>
        <w:ind w:right="114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хранение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сохранность</w:t>
      </w:r>
      <w:r>
        <w:rPr>
          <w:sz w:val="28"/>
        </w:rPr>
        <w:tab/>
      </w:r>
      <w:r>
        <w:rPr>
          <w:spacing w:val="-2"/>
          <w:sz w:val="28"/>
        </w:rPr>
        <w:t>экспонатов</w:t>
      </w:r>
      <w:r>
        <w:rPr>
          <w:sz w:val="28"/>
        </w:rPr>
        <w:tab/>
      </w:r>
      <w:r>
        <w:rPr>
          <w:spacing w:val="-2"/>
          <w:sz w:val="28"/>
        </w:rPr>
        <w:t xml:space="preserve">музея </w:t>
      </w:r>
      <w:r>
        <w:rPr>
          <w:sz w:val="28"/>
        </w:rPr>
        <w:t>возложить на руководителя музея</w:t>
      </w:r>
      <w:r w:rsidRPr="00C35AF4">
        <w:t xml:space="preserve"> </w:t>
      </w:r>
      <w:proofErr w:type="spellStart"/>
      <w:r>
        <w:rPr>
          <w:sz w:val="28"/>
        </w:rPr>
        <w:t>Аблулкадировой</w:t>
      </w:r>
      <w:proofErr w:type="spellEnd"/>
      <w:r w:rsidRPr="00C35AF4">
        <w:rPr>
          <w:sz w:val="28"/>
        </w:rPr>
        <w:t xml:space="preserve"> П. И</w:t>
      </w:r>
      <w:r>
        <w:rPr>
          <w:sz w:val="28"/>
        </w:rPr>
        <w:t xml:space="preserve">  </w:t>
      </w:r>
    </w:p>
    <w:p w:rsidR="00C35AF4" w:rsidRDefault="00C35AF4" w:rsidP="00C35AF4">
      <w:pPr>
        <w:pStyle w:val="a4"/>
        <w:numPr>
          <w:ilvl w:val="0"/>
          <w:numId w:val="1"/>
        </w:numPr>
        <w:tabs>
          <w:tab w:val="left" w:pos="951"/>
          <w:tab w:val="left" w:pos="981"/>
          <w:tab w:val="left" w:pos="3243"/>
          <w:tab w:val="left" w:pos="3722"/>
          <w:tab w:val="left" w:pos="5067"/>
          <w:tab w:val="left" w:pos="5461"/>
          <w:tab w:val="left" w:pos="7186"/>
          <w:tab w:val="left" w:pos="8769"/>
        </w:tabs>
        <w:spacing w:before="76"/>
        <w:ind w:right="11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5E8D2BB" wp14:editId="5FE92354">
            <wp:simplePos x="0" y="0"/>
            <wp:positionH relativeFrom="page">
              <wp:posOffset>3458844</wp:posOffset>
            </wp:positionH>
            <wp:positionV relativeFrom="paragraph">
              <wp:posOffset>555622</wp:posOffset>
            </wp:positionV>
            <wp:extent cx="1994437" cy="14344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437" cy="143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5AF4">
        <w:rPr>
          <w:sz w:val="28"/>
        </w:rPr>
        <w:t xml:space="preserve">Контроль исполнения настоящего приказа возложить </w:t>
      </w:r>
      <w:proofErr w:type="gramStart"/>
      <w:r w:rsidRPr="00C35AF4">
        <w:rPr>
          <w:sz w:val="28"/>
        </w:rPr>
        <w:t xml:space="preserve">на </w:t>
      </w:r>
      <w:r>
        <w:rPr>
          <w:sz w:val="28"/>
        </w:rPr>
        <w:t xml:space="preserve"> </w:t>
      </w:r>
      <w:r w:rsidRPr="00C35AF4">
        <w:rPr>
          <w:sz w:val="28"/>
        </w:rPr>
        <w:t>.</w:t>
      </w:r>
      <w:proofErr w:type="gramEnd"/>
    </w:p>
    <w:p w:rsidR="005E2937" w:rsidRDefault="00C35AF4" w:rsidP="00C35AF4">
      <w:pPr>
        <w:tabs>
          <w:tab w:val="left" w:pos="951"/>
          <w:tab w:val="left" w:pos="981"/>
          <w:tab w:val="left" w:pos="3243"/>
          <w:tab w:val="left" w:pos="3722"/>
          <w:tab w:val="left" w:pos="5067"/>
          <w:tab w:val="left" w:pos="5461"/>
          <w:tab w:val="left" w:pos="7186"/>
          <w:tab w:val="left" w:pos="8769"/>
        </w:tabs>
        <w:spacing w:before="76"/>
        <w:ind w:right="114"/>
        <w:rPr>
          <w:sz w:val="28"/>
        </w:rPr>
      </w:pPr>
      <w:r w:rsidRPr="00C35AF4">
        <w:rPr>
          <w:sz w:val="28"/>
        </w:rPr>
        <w:tab/>
      </w:r>
      <w:proofErr w:type="spellStart"/>
      <w:r w:rsidRPr="00C35AF4">
        <w:rPr>
          <w:sz w:val="28"/>
        </w:rPr>
        <w:t>Кадиева</w:t>
      </w:r>
      <w:proofErr w:type="spellEnd"/>
      <w:r w:rsidRPr="00C35AF4">
        <w:rPr>
          <w:sz w:val="28"/>
        </w:rPr>
        <w:t xml:space="preserve"> П. И., советник директора по воспитанию </w:t>
      </w:r>
    </w:p>
    <w:p w:rsidR="00C35AF4" w:rsidRPr="00C35AF4" w:rsidRDefault="00C35AF4" w:rsidP="00C35AF4">
      <w:pPr>
        <w:tabs>
          <w:tab w:val="left" w:pos="951"/>
          <w:tab w:val="left" w:pos="981"/>
          <w:tab w:val="left" w:pos="3243"/>
          <w:tab w:val="left" w:pos="3722"/>
          <w:tab w:val="left" w:pos="5067"/>
          <w:tab w:val="left" w:pos="5461"/>
          <w:tab w:val="left" w:pos="7186"/>
          <w:tab w:val="left" w:pos="8769"/>
        </w:tabs>
        <w:spacing w:before="76"/>
        <w:ind w:right="114"/>
        <w:rPr>
          <w:sz w:val="28"/>
        </w:rPr>
      </w:pPr>
    </w:p>
    <w:p w:rsidR="005E2937" w:rsidRDefault="00C35AF4">
      <w:pPr>
        <w:pStyle w:val="a3"/>
        <w:tabs>
          <w:tab w:val="left" w:pos="7165"/>
        </w:tabs>
        <w:spacing w:before="1"/>
        <w:ind w:left="101"/>
      </w:pPr>
      <w:proofErr w:type="gramStart"/>
      <w:r>
        <w:t>Д</w:t>
      </w:r>
      <w:r>
        <w:t>иректор</w:t>
      </w:r>
      <w:r>
        <w:rPr>
          <w:spacing w:val="-6"/>
        </w:rPr>
        <w:t xml:space="preserve"> </w:t>
      </w:r>
      <w:r>
        <w:t xml:space="preserve"> </w:t>
      </w:r>
      <w:proofErr w:type="spellStart"/>
      <w:r>
        <w:t>йшколы</w:t>
      </w:r>
      <w:proofErr w:type="spellEnd"/>
      <w:proofErr w:type="gramEnd"/>
      <w:r>
        <w:rPr>
          <w:spacing w:val="-2"/>
        </w:rPr>
        <w:t>:</w:t>
      </w:r>
      <w:r>
        <w:tab/>
        <w:t xml:space="preserve">И.И. </w:t>
      </w:r>
      <w:proofErr w:type="spellStart"/>
      <w:r>
        <w:t>Алимагомедов</w:t>
      </w:r>
      <w:proofErr w:type="spellEnd"/>
    </w:p>
    <w:sectPr w:rsidR="005E293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05F5"/>
    <w:multiLevelType w:val="multilevel"/>
    <w:tmpl w:val="D284A5B8"/>
    <w:lvl w:ilvl="0">
      <w:start w:val="1"/>
      <w:numFmt w:val="decimal"/>
      <w:lvlText w:val="%1."/>
      <w:lvlJc w:val="left"/>
      <w:pPr>
        <w:ind w:left="95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90"/>
      </w:pPr>
      <w:rPr>
        <w:rFonts w:hint="default"/>
        <w:lang w:val="ru-RU" w:eastAsia="en-US" w:bidi="ar-SA"/>
      </w:rPr>
    </w:lvl>
  </w:abstractNum>
  <w:abstractNum w:abstractNumId="1">
    <w:nsid w:val="742E5E29"/>
    <w:multiLevelType w:val="hybridMultilevel"/>
    <w:tmpl w:val="4592449E"/>
    <w:lvl w:ilvl="0" w:tplc="C5280F1C">
      <w:start w:val="5"/>
      <w:numFmt w:val="decimal"/>
      <w:lvlText w:val="%1."/>
      <w:lvlJc w:val="left"/>
      <w:pPr>
        <w:ind w:left="952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7ABF7C">
      <w:numFmt w:val="bullet"/>
      <w:lvlText w:val="•"/>
      <w:lvlJc w:val="left"/>
      <w:pPr>
        <w:ind w:left="1820" w:hanging="455"/>
      </w:pPr>
      <w:rPr>
        <w:rFonts w:hint="default"/>
        <w:lang w:val="ru-RU" w:eastAsia="en-US" w:bidi="ar-SA"/>
      </w:rPr>
    </w:lvl>
    <w:lvl w:ilvl="2" w:tplc="8EAAADDE">
      <w:numFmt w:val="bullet"/>
      <w:lvlText w:val="•"/>
      <w:lvlJc w:val="left"/>
      <w:pPr>
        <w:ind w:left="2681" w:hanging="455"/>
      </w:pPr>
      <w:rPr>
        <w:rFonts w:hint="default"/>
        <w:lang w:val="ru-RU" w:eastAsia="en-US" w:bidi="ar-SA"/>
      </w:rPr>
    </w:lvl>
    <w:lvl w:ilvl="3" w:tplc="CCB85EFE">
      <w:numFmt w:val="bullet"/>
      <w:lvlText w:val="•"/>
      <w:lvlJc w:val="left"/>
      <w:pPr>
        <w:ind w:left="3541" w:hanging="455"/>
      </w:pPr>
      <w:rPr>
        <w:rFonts w:hint="default"/>
        <w:lang w:val="ru-RU" w:eastAsia="en-US" w:bidi="ar-SA"/>
      </w:rPr>
    </w:lvl>
    <w:lvl w:ilvl="4" w:tplc="9704E65E">
      <w:numFmt w:val="bullet"/>
      <w:lvlText w:val="•"/>
      <w:lvlJc w:val="left"/>
      <w:pPr>
        <w:ind w:left="4402" w:hanging="455"/>
      </w:pPr>
      <w:rPr>
        <w:rFonts w:hint="default"/>
        <w:lang w:val="ru-RU" w:eastAsia="en-US" w:bidi="ar-SA"/>
      </w:rPr>
    </w:lvl>
    <w:lvl w:ilvl="5" w:tplc="4FFE4F38">
      <w:numFmt w:val="bullet"/>
      <w:lvlText w:val="•"/>
      <w:lvlJc w:val="left"/>
      <w:pPr>
        <w:ind w:left="5263" w:hanging="455"/>
      </w:pPr>
      <w:rPr>
        <w:rFonts w:hint="default"/>
        <w:lang w:val="ru-RU" w:eastAsia="en-US" w:bidi="ar-SA"/>
      </w:rPr>
    </w:lvl>
    <w:lvl w:ilvl="6" w:tplc="83A6062A">
      <w:numFmt w:val="bullet"/>
      <w:lvlText w:val="•"/>
      <w:lvlJc w:val="left"/>
      <w:pPr>
        <w:ind w:left="6123" w:hanging="455"/>
      </w:pPr>
      <w:rPr>
        <w:rFonts w:hint="default"/>
        <w:lang w:val="ru-RU" w:eastAsia="en-US" w:bidi="ar-SA"/>
      </w:rPr>
    </w:lvl>
    <w:lvl w:ilvl="7" w:tplc="C54684BE">
      <w:numFmt w:val="bullet"/>
      <w:lvlText w:val="•"/>
      <w:lvlJc w:val="left"/>
      <w:pPr>
        <w:ind w:left="6984" w:hanging="455"/>
      </w:pPr>
      <w:rPr>
        <w:rFonts w:hint="default"/>
        <w:lang w:val="ru-RU" w:eastAsia="en-US" w:bidi="ar-SA"/>
      </w:rPr>
    </w:lvl>
    <w:lvl w:ilvl="8" w:tplc="F98ABD36">
      <w:numFmt w:val="bullet"/>
      <w:lvlText w:val="•"/>
      <w:lvlJc w:val="left"/>
      <w:pPr>
        <w:ind w:left="7844" w:hanging="4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937"/>
    <w:rsid w:val="005E2937"/>
    <w:rsid w:val="00C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BA5C5-A727-4395-9768-3855D134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1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магомед</cp:lastModifiedBy>
  <cp:revision>3</cp:revision>
  <dcterms:created xsi:type="dcterms:W3CDTF">2024-10-17T07:51:00Z</dcterms:created>
  <dcterms:modified xsi:type="dcterms:W3CDTF">2024-10-17T08:02:00Z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Р7-Офис/2024.3.2.584</vt:lpwstr>
  </property>
  <property fmtid="{D5CDD505-2E9C-101B-9397-08002B2CF9AE}" pid="4" name="LastSaved">
    <vt:filetime>2024-10-17T00:00:00Z</vt:filetime>
  </property>
  <property fmtid="{D5CDD505-2E9C-101B-9397-08002B2CF9AE}" pid="5" name="Producer">
    <vt:lpwstr>Р7-Офис/2024.3.2.584</vt:lpwstr>
  </property>
</Properties>
</file>